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039" w:rsidRPr="00216039" w:rsidRDefault="00216039" w:rsidP="00216039">
      <w:pPr>
        <w:jc w:val="center"/>
        <w:rPr>
          <w:rFonts w:ascii="Times New Roman" w:hAnsi="Times New Roman" w:cs="Times New Roman"/>
          <w:b/>
          <w:sz w:val="28"/>
          <w:szCs w:val="28"/>
        </w:rPr>
      </w:pPr>
      <w:r w:rsidRPr="00216039">
        <w:rPr>
          <w:rFonts w:ascii="Times New Roman" w:hAnsi="Times New Roman" w:cs="Times New Roman"/>
          <w:b/>
          <w:sz w:val="28"/>
          <w:szCs w:val="28"/>
        </w:rPr>
        <w:t>MỸ THỚI TUYÊN TRUYỀN PHÒNG, CHỐNG XÂM HẠI TÌNH DỤC TRẺ EM NĂM 2025</w:t>
      </w:r>
    </w:p>
    <w:p w:rsidR="00216039" w:rsidRPr="00216039" w:rsidRDefault="00216039" w:rsidP="00216039">
      <w:pPr>
        <w:jc w:val="both"/>
        <w:rPr>
          <w:rFonts w:ascii="Times New Roman" w:hAnsi="Times New Roman" w:cs="Times New Roman"/>
          <w:sz w:val="28"/>
          <w:szCs w:val="28"/>
        </w:rPr>
      </w:pPr>
    </w:p>
    <w:p w:rsidR="00216039" w:rsidRDefault="00216039" w:rsidP="00216039">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6039">
        <w:rPr>
          <w:rFonts w:ascii="Times New Roman" w:hAnsi="Times New Roman" w:cs="Times New Roman"/>
          <w:sz w:val="28"/>
          <w:szCs w:val="28"/>
        </w:rPr>
        <w:t>Sáng ngày 10/12, tại Trường THCS Mỹ Thới, Tổ tư vấn cộng đồng về bình đẳng giới và phòng ngừa ứng phó với bạo lực trên cơ sở giới phường Mỹ Thới, tỉnh An Giang tổ chức tuyên truyền về phòng chống xâm hại tình dục trẻ em năm 2025. Buổi tuyên truyền thu hút sự tham gia của hơn 80 em học sinh với các khối lớp 6, 7, 8, 9 của trường THCS Mỹ Thớ</w:t>
      </w:r>
      <w:r>
        <w:rPr>
          <w:rFonts w:ascii="Times New Roman" w:hAnsi="Times New Roman" w:cs="Times New Roman"/>
          <w:sz w:val="28"/>
          <w:szCs w:val="28"/>
        </w:rPr>
        <w:t xml:space="preserve">i. </w:t>
      </w:r>
    </w:p>
    <w:p w:rsidR="00216039" w:rsidRDefault="00216039" w:rsidP="00216039">
      <w:pPr>
        <w:ind w:firstLine="709"/>
        <w:jc w:val="both"/>
        <w:rPr>
          <w:rFonts w:ascii="Times New Roman" w:hAnsi="Times New Roman" w:cs="Times New Roman"/>
          <w:sz w:val="28"/>
          <w:szCs w:val="28"/>
        </w:rPr>
      </w:pPr>
      <w:r w:rsidRPr="00216039">
        <w:rPr>
          <w:rFonts w:ascii="Times New Roman" w:hAnsi="Times New Roman" w:cs="Times New Roman"/>
          <w:sz w:val="28"/>
          <w:szCs w:val="28"/>
        </w:rPr>
        <w:t>Tại buổi tuyên truyền, các em học sinh được nghe đại diện Công an phường truyền tải nhiều nội dung quan trọng, bao gồm nhận diện các hành vi xâm hại trẻ em, kỹ năng phòng tránh, nguyên tắc “5 không – 3 nhớ” trong tự bảo vệ bản thân, cũng như cách xử lý và báo tin khi gặp tình huống nguy hiểm. Các em học sinh còn được tham gia các tình huống minh họa sinh động giúp ghi nhớ kiến thức dễ dàng hơn. Đồng thời, được cung cấp kiến thức về quyền của trẻ em theo quy định của Luật Trẻ em năm 2016; tìm hiểu các loại tai nạn, thương tích thường gặp và các biện pháp phòng tránh hiệu quả trong đời sống hằ</w:t>
      </w:r>
      <w:r>
        <w:rPr>
          <w:rFonts w:ascii="Times New Roman" w:hAnsi="Times New Roman" w:cs="Times New Roman"/>
          <w:sz w:val="28"/>
          <w:szCs w:val="28"/>
        </w:rPr>
        <w:t xml:space="preserve">ng ngày… </w:t>
      </w:r>
    </w:p>
    <w:p w:rsidR="00216039" w:rsidRPr="00216039" w:rsidRDefault="00216039" w:rsidP="00216039">
      <w:pPr>
        <w:ind w:firstLine="709"/>
        <w:jc w:val="both"/>
        <w:rPr>
          <w:rFonts w:ascii="Times New Roman" w:hAnsi="Times New Roman" w:cs="Times New Roman"/>
          <w:sz w:val="28"/>
          <w:szCs w:val="28"/>
        </w:rPr>
      </w:pPr>
      <w:r w:rsidRPr="00216039">
        <w:rPr>
          <w:rFonts w:ascii="Times New Roman" w:hAnsi="Times New Roman" w:cs="Times New Roman"/>
          <w:sz w:val="28"/>
          <w:szCs w:val="28"/>
        </w:rPr>
        <w:t>Buổi tuyên truyền diễn ra sôi nổi, thiết thực và nhận được sự hưởng ứng tích cực từ các em học sinh. Nhiều em chia sẻ cảm thấy tự tin hơn trong việc nhận diện các hành vi không an toàn và sẵn sàng lên tiếng khi cần sự giúp đỡ. Chương trình khép lại trong không khí vui tươi, ý nghĩa, để lại nhiều ấn tượng tốt đẹp trong lòng các em học sinh. Bởi, hoạt động không chỉ trang bị kiến thức, kỹ năng thực tế mà còn góp phần xây dựng môi trường sống an toàn, lành mạnh, vì sự phát triển toàn diện của trẻ em phường Mỹ Thớ</w:t>
      </w:r>
      <w:r>
        <w:rPr>
          <w:rFonts w:ascii="Times New Roman" w:hAnsi="Times New Roman" w:cs="Times New Roman"/>
          <w:sz w:val="28"/>
          <w:szCs w:val="28"/>
        </w:rPr>
        <w:t>i./.</w:t>
      </w:r>
      <w:bookmarkStart w:id="0" w:name="_GoBack"/>
      <w:bookmarkEnd w:id="0"/>
    </w:p>
    <w:p w:rsidR="00924495" w:rsidRPr="00216039" w:rsidRDefault="00216039" w:rsidP="00216039">
      <w:pPr>
        <w:ind w:firstLine="709"/>
        <w:jc w:val="both"/>
        <w:rPr>
          <w:rFonts w:ascii="Times New Roman" w:hAnsi="Times New Roman" w:cs="Times New Roman"/>
          <w:sz w:val="28"/>
          <w:szCs w:val="28"/>
        </w:rPr>
      </w:pPr>
      <w:r w:rsidRPr="00216039">
        <w:rPr>
          <w:rFonts w:ascii="Times New Roman" w:hAnsi="Times New Roman" w:cs="Times New Roman"/>
          <w:sz w:val="28"/>
          <w:szCs w:val="28"/>
        </w:rPr>
        <w:t>Diễm Phương</w:t>
      </w:r>
    </w:p>
    <w:sectPr w:rsidR="00924495" w:rsidRPr="00216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FB"/>
    <w:rsid w:val="00216039"/>
    <w:rsid w:val="00680C67"/>
    <w:rsid w:val="008834FB"/>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2025-12-11T14:54:00Z</dcterms:created>
  <dcterms:modified xsi:type="dcterms:W3CDTF">2025-12-11T14:55:00Z</dcterms:modified>
</cp:coreProperties>
</file>